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AA" w:rsidRDefault="00B11EAA">
      <w:pPr>
        <w:rPr>
          <w:rtl/>
        </w:rPr>
      </w:pPr>
    </w:p>
    <w:p w:rsidR="00C75421" w:rsidRDefault="00C75421"/>
    <w:p w:rsidR="009A3C87" w:rsidRDefault="00C75421" w:rsidP="009A3C87">
      <w:pPr>
        <w:rPr>
          <w:rFonts w:ascii="Trebuchet MS" w:hAnsi="Trebuchet MS"/>
          <w:b/>
          <w:bCs/>
          <w:color w:val="4D4D4D"/>
          <w:sz w:val="23"/>
          <w:szCs w:val="23"/>
          <w:u w:val="single"/>
          <w:shd w:val="clear" w:color="auto" w:fill="FFFFFF"/>
          <w:rtl/>
        </w:rPr>
      </w:pPr>
      <w:proofErr w:type="spellStart"/>
      <w:r w:rsidRPr="00C75421">
        <w:rPr>
          <w:rFonts w:ascii="Trebuchet MS" w:hAnsi="Trebuchet MS"/>
          <w:b/>
          <w:bCs/>
          <w:color w:val="4D4D4D"/>
          <w:sz w:val="23"/>
          <w:szCs w:val="23"/>
          <w:u w:val="single"/>
          <w:shd w:val="clear" w:color="auto" w:fill="FFFFFF"/>
        </w:rPr>
        <w:t>Thyristor</w:t>
      </w:r>
      <w:proofErr w:type="spellEnd"/>
      <w:r w:rsidRPr="00C75421">
        <w:rPr>
          <w:rFonts w:ascii="Trebuchet MS" w:hAnsi="Trebuchet MS"/>
          <w:b/>
          <w:bCs/>
          <w:color w:val="4D4D4D"/>
          <w:sz w:val="23"/>
          <w:szCs w:val="23"/>
          <w:u w:val="single"/>
          <w:shd w:val="clear" w:color="auto" w:fill="FFFFFF"/>
        </w:rPr>
        <w:t xml:space="preserve"> Current Calculations</w:t>
      </w:r>
    </w:p>
    <w:p w:rsidR="009A3C87" w:rsidRPr="009A3C87" w:rsidRDefault="009A3C87" w:rsidP="009A3C87">
      <w:pPr>
        <w:bidi/>
        <w:rPr>
          <w:rFonts w:ascii="Trebuchet MS" w:hAnsi="Trebuchet MS"/>
          <w:color w:val="4D4D4D"/>
          <w:sz w:val="23"/>
          <w:szCs w:val="23"/>
          <w:shd w:val="clear" w:color="auto" w:fill="FFFFFF"/>
          <w:rtl/>
        </w:rPr>
      </w:pPr>
      <w:r w:rsidRPr="009A3C87">
        <w:rPr>
          <w:rFonts w:ascii="Trebuchet MS" w:hAnsi="Trebuchet MS" w:hint="cs"/>
          <w:color w:val="4D4D4D"/>
          <w:sz w:val="23"/>
          <w:szCs w:val="23"/>
          <w:shd w:val="clear" w:color="auto" w:fill="FFFFFF"/>
          <w:rtl/>
        </w:rPr>
        <w:t xml:space="preserve">דוגמא לחישוב זרם בגופי חימום עבור גוף חימום התנגדותי </w:t>
      </w:r>
      <w:r w:rsidRPr="009A3C87">
        <w:rPr>
          <w:rFonts w:ascii="Trebuchet MS" w:hAnsi="Trebuchet MS"/>
          <w:color w:val="4D4D4D"/>
          <w:sz w:val="23"/>
          <w:szCs w:val="23"/>
          <w:shd w:val="clear" w:color="auto" w:fill="FFFFFF"/>
          <w:rtl/>
        </w:rPr>
        <w:t>–</w:t>
      </w:r>
      <w:r w:rsidRPr="009A3C87">
        <w:rPr>
          <w:rFonts w:ascii="Trebuchet MS" w:hAnsi="Trebuchet MS" w:hint="cs"/>
          <w:color w:val="4D4D4D"/>
          <w:sz w:val="23"/>
          <w:szCs w:val="23"/>
          <w:shd w:val="clear" w:color="auto" w:fill="FFFFFF"/>
          <w:rtl/>
        </w:rPr>
        <w:t xml:space="preserve"> פאזה אחת וגם עבור תלת פאזי</w:t>
      </w:r>
    </w:p>
    <w:p w:rsidR="00C75421" w:rsidRDefault="00C75421">
      <w:r>
        <w:rPr>
          <w:rFonts w:ascii="Trebuchet MS" w:hAnsi="Trebuchet MS"/>
          <w:color w:val="4D4D4D"/>
          <w:sz w:val="23"/>
          <w:szCs w:val="23"/>
          <w:shd w:val="clear" w:color="auto" w:fill="FFFFFF"/>
        </w:rPr>
        <w:t xml:space="preserve">The formula below provides a simple way to calculate the </w:t>
      </w:r>
      <w:proofErr w:type="spellStart"/>
      <w:r>
        <w:rPr>
          <w:rFonts w:ascii="Trebuchet MS" w:hAnsi="Trebuchet MS"/>
          <w:color w:val="4D4D4D"/>
          <w:sz w:val="23"/>
          <w:szCs w:val="23"/>
          <w:shd w:val="clear" w:color="auto" w:fill="FFFFFF"/>
        </w:rPr>
        <w:t>thyristor</w:t>
      </w:r>
      <w:proofErr w:type="spellEnd"/>
      <w:r>
        <w:rPr>
          <w:rFonts w:ascii="Trebuchet MS" w:hAnsi="Trebuchet MS"/>
          <w:color w:val="4D4D4D"/>
          <w:sz w:val="23"/>
          <w:szCs w:val="23"/>
          <w:shd w:val="clear" w:color="auto" w:fill="FFFFFF"/>
        </w:rPr>
        <w:t xml:space="preserve"> current (IT) for various resistive loads. The calculated value of IT should then be multiplied by 1.2 to allow for variations in supply voltage and manufacturing tolerances of the load.</w:t>
      </w:r>
    </w:p>
    <w:p w:rsidR="00C75421" w:rsidRDefault="00A93866">
      <w:r>
        <w:rPr>
          <w:noProof/>
        </w:rPr>
        <w:drawing>
          <wp:inline distT="0" distB="0" distL="0" distR="0">
            <wp:extent cx="4434840" cy="2804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66" w:rsidRDefault="00A93866">
      <w:pPr>
        <w:rPr>
          <w:rFonts w:hint="cs"/>
          <w:rtl/>
        </w:rPr>
      </w:pPr>
      <w:r>
        <w:rPr>
          <w:rFonts w:hint="cs"/>
          <w:rtl/>
        </w:rPr>
        <w:t xml:space="preserve">מתאים ליחידות לבקר הספק של יורותרם </w:t>
      </w:r>
    </w:p>
    <w:p w:rsidR="00A93866" w:rsidRDefault="00A93866">
      <w:pPr>
        <w:rPr>
          <w:rFonts w:hint="cs"/>
        </w:rPr>
      </w:pPr>
      <w:proofErr w:type="spellStart"/>
      <w:r>
        <w:t>EPower</w:t>
      </w:r>
      <w:proofErr w:type="spellEnd"/>
      <w:r>
        <w:t xml:space="preserve"> </w:t>
      </w:r>
      <w:proofErr w:type="spellStart"/>
      <w:r>
        <w:t>EPacK</w:t>
      </w:r>
      <w:proofErr w:type="spellEnd"/>
      <w:r>
        <w:t xml:space="preserve"> </w:t>
      </w:r>
      <w:proofErr w:type="spellStart"/>
      <w:r>
        <w:t>ESwitch</w:t>
      </w:r>
      <w:proofErr w:type="spellEnd"/>
      <w:r>
        <w:t xml:space="preserve">  EFit</w:t>
      </w:r>
      <w:bookmarkStart w:id="0" w:name="_GoBack"/>
      <w:bookmarkEnd w:id="0"/>
    </w:p>
    <w:sectPr w:rsidR="00A93866" w:rsidSect="002203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21"/>
    <w:rsid w:val="002203EB"/>
    <w:rsid w:val="009A3C87"/>
    <w:rsid w:val="00A93866"/>
    <w:rsid w:val="00B11EAA"/>
    <w:rsid w:val="00C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5F42-7202-43FD-BAC0-43BD6F8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</cp:revision>
  <dcterms:created xsi:type="dcterms:W3CDTF">2015-10-30T09:50:00Z</dcterms:created>
  <dcterms:modified xsi:type="dcterms:W3CDTF">2015-10-30T10:04:00Z</dcterms:modified>
</cp:coreProperties>
</file>